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CB410" w14:textId="268CF6E8" w:rsidR="00603547" w:rsidRPr="00E07302" w:rsidRDefault="00204892" w:rsidP="00E07302">
      <w:pPr>
        <w:jc w:val="center"/>
        <w:rPr>
          <w:b/>
          <w:bCs/>
          <w:sz w:val="24"/>
        </w:rPr>
      </w:pPr>
      <w:r w:rsidRPr="00E07302">
        <w:rPr>
          <w:b/>
          <w:bCs/>
          <w:sz w:val="24"/>
        </w:rPr>
        <w:t xml:space="preserve">ANNEXE </w:t>
      </w:r>
      <w:r w:rsidR="00EB3E7D">
        <w:rPr>
          <w:b/>
          <w:bCs/>
          <w:sz w:val="24"/>
        </w:rPr>
        <w:t>6</w:t>
      </w:r>
      <w:r w:rsidRPr="00E07302">
        <w:rPr>
          <w:b/>
          <w:bCs/>
          <w:sz w:val="24"/>
        </w:rPr>
        <w:t> </w:t>
      </w:r>
      <w:r>
        <w:rPr>
          <w:b/>
          <w:bCs/>
          <w:sz w:val="24"/>
        </w:rPr>
        <w:t>A</w:t>
      </w:r>
      <w:r w:rsidRPr="00E07302">
        <w:rPr>
          <w:b/>
          <w:bCs/>
          <w:sz w:val="24"/>
        </w:rPr>
        <w:t xml:space="preserve">U CCAP : QUESTIONNAIRE </w:t>
      </w:r>
      <w:r w:rsidR="00C42A37">
        <w:rPr>
          <w:b/>
          <w:bCs/>
          <w:sz w:val="24"/>
        </w:rPr>
        <w:t>QUALITE DE SERVICE</w:t>
      </w:r>
    </w:p>
    <w:p w14:paraId="7ACEB890" w14:textId="77777777" w:rsidR="00204892" w:rsidRPr="0026213D" w:rsidRDefault="00204892" w:rsidP="00204892">
      <w:pPr>
        <w:pStyle w:val="Adresseexpditeur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8B5CED" w14:textId="77777777" w:rsidR="00204892" w:rsidRPr="0026213D" w:rsidRDefault="00204892" w:rsidP="00204892">
      <w:pPr>
        <w:pStyle w:val="Adresseexpditeur"/>
        <w:shd w:val="clear" w:color="auto" w:fill="C0C0C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213D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RÉPONSE OBLIGATOIRE SOUS PEINE DE REJET DE L’OFFRE</w:t>
      </w:r>
    </w:p>
    <w:p w14:paraId="6878F099" w14:textId="77777777" w:rsidR="00204892" w:rsidRPr="0026213D" w:rsidRDefault="00204892" w:rsidP="00204892">
      <w:pPr>
        <w:pStyle w:val="Adresseexpditeur"/>
        <w:shd w:val="clear" w:color="auto" w:fill="C0C0C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213D">
        <w:rPr>
          <w:rFonts w:ascii="Times New Roman" w:hAnsi="Times New Roman" w:cs="Times New Roman"/>
          <w:b/>
          <w:bCs/>
          <w:sz w:val="24"/>
          <w:szCs w:val="24"/>
        </w:rPr>
        <w:t>(CRITÈRE DE CHOIX)</w:t>
      </w:r>
    </w:p>
    <w:p w14:paraId="29BEB9E5" w14:textId="77777777" w:rsidR="00204892" w:rsidRPr="00204892" w:rsidRDefault="00204892" w:rsidP="00E07302">
      <w:pPr>
        <w:jc w:val="both"/>
        <w:rPr>
          <w:b/>
          <w:bCs/>
        </w:rPr>
      </w:pPr>
    </w:p>
    <w:p w14:paraId="6752A880" w14:textId="5A29FC5A" w:rsidR="00603547" w:rsidRDefault="00603547" w:rsidP="00E07302">
      <w:pPr>
        <w:jc w:val="both"/>
        <w:rPr>
          <w:b/>
          <w:bCs/>
        </w:rPr>
      </w:pPr>
      <w:r w:rsidRPr="00204892">
        <w:rPr>
          <w:b/>
          <w:bCs/>
        </w:rPr>
        <w:t>NB : Le candidat peut fournir tout document ou information justifiant ou complétant ses réponses.</w:t>
      </w:r>
      <w:r w:rsidRPr="00204892">
        <w:rPr>
          <w:b/>
          <w:bCs/>
        </w:rPr>
        <w:br/>
        <w:t>Les réponses mentionnant un document annexe présent dans le pli</w:t>
      </w:r>
      <w:r w:rsidR="00E07302" w:rsidRPr="00204892">
        <w:rPr>
          <w:b/>
          <w:bCs/>
        </w:rPr>
        <w:t xml:space="preserve"> </w:t>
      </w:r>
      <w:r w:rsidRPr="00204892">
        <w:rPr>
          <w:b/>
          <w:bCs/>
        </w:rPr>
        <w:t>devra être clairement identifié en faisant référence au nom du document ainsi que le numéro de page et l’article concerné.</w:t>
      </w:r>
    </w:p>
    <w:p w14:paraId="17C2FB57" w14:textId="77777777" w:rsidR="00334BE5" w:rsidRPr="00204892" w:rsidRDefault="00334BE5" w:rsidP="00E07302">
      <w:pPr>
        <w:jc w:val="both"/>
        <w:rPr>
          <w:b/>
          <w:bCs/>
        </w:rPr>
      </w:pPr>
    </w:p>
    <w:p w14:paraId="0FD55965" w14:textId="11DCBE94" w:rsidR="00204892" w:rsidRPr="00334BE5" w:rsidRDefault="000E45B3" w:rsidP="00E07302">
      <w:pPr>
        <w:jc w:val="both"/>
        <w:rPr>
          <w:b/>
          <w:bCs/>
          <w:i/>
          <w:iCs/>
        </w:rPr>
      </w:pPr>
      <w:r w:rsidRPr="00334BE5">
        <w:rPr>
          <w:b/>
          <w:bCs/>
          <w:i/>
          <w:iCs/>
        </w:rPr>
        <w:t xml:space="preserve">Le questionnaire sera analysé sur la base du barème suivant : </w:t>
      </w:r>
    </w:p>
    <w:p w14:paraId="0A00F7D0" w14:textId="415E4CE2" w:rsidR="000E45B3" w:rsidRPr="00334BE5" w:rsidRDefault="000E45B3" w:rsidP="000E45B3">
      <w:pPr>
        <w:jc w:val="both"/>
        <w:rPr>
          <w:b/>
          <w:bCs/>
          <w:i/>
          <w:iCs/>
        </w:rPr>
      </w:pPr>
      <w:r w:rsidRPr="00334BE5">
        <w:rPr>
          <w:b/>
          <w:bCs/>
          <w:i/>
          <w:iCs/>
        </w:rPr>
        <w:t xml:space="preserve">5 – </w:t>
      </w:r>
      <w:r w:rsidRPr="00334BE5">
        <w:rPr>
          <w:b/>
          <w:bCs/>
          <w:i/>
          <w:iCs/>
        </w:rPr>
        <w:t xml:space="preserve">Réponse au questionnaire </w:t>
      </w:r>
      <w:r w:rsidRPr="00334BE5">
        <w:rPr>
          <w:b/>
          <w:bCs/>
          <w:i/>
          <w:iCs/>
        </w:rPr>
        <w:t>très satisfaisant</w:t>
      </w:r>
    </w:p>
    <w:p w14:paraId="622FAF64" w14:textId="31CCD55B" w:rsidR="000E45B3" w:rsidRPr="00334BE5" w:rsidRDefault="000E45B3" w:rsidP="000E45B3">
      <w:pPr>
        <w:jc w:val="both"/>
        <w:rPr>
          <w:b/>
          <w:bCs/>
          <w:i/>
          <w:iCs/>
        </w:rPr>
      </w:pPr>
      <w:r w:rsidRPr="00334BE5">
        <w:rPr>
          <w:b/>
          <w:bCs/>
          <w:i/>
          <w:iCs/>
        </w:rPr>
        <w:t>4 –</w:t>
      </w:r>
      <w:r w:rsidRPr="00334BE5">
        <w:rPr>
          <w:b/>
          <w:bCs/>
          <w:i/>
          <w:iCs/>
        </w:rPr>
        <w:t xml:space="preserve"> </w:t>
      </w:r>
      <w:r w:rsidRPr="00334BE5">
        <w:rPr>
          <w:b/>
          <w:bCs/>
          <w:i/>
          <w:iCs/>
        </w:rPr>
        <w:t>Réponse au questionnaire satisfaisant</w:t>
      </w:r>
    </w:p>
    <w:p w14:paraId="5A687E72" w14:textId="352E47BB" w:rsidR="000E45B3" w:rsidRPr="00334BE5" w:rsidRDefault="000E45B3" w:rsidP="000E45B3">
      <w:pPr>
        <w:jc w:val="both"/>
        <w:rPr>
          <w:b/>
          <w:bCs/>
          <w:i/>
          <w:iCs/>
        </w:rPr>
      </w:pPr>
      <w:r w:rsidRPr="00334BE5">
        <w:rPr>
          <w:b/>
          <w:bCs/>
          <w:i/>
          <w:iCs/>
        </w:rPr>
        <w:t>3 – Réponse au questionnaire moyennement satisfaisant</w:t>
      </w:r>
    </w:p>
    <w:p w14:paraId="75C7C390" w14:textId="4B82A71A" w:rsidR="000E45B3" w:rsidRPr="00334BE5" w:rsidRDefault="000E45B3" w:rsidP="000E45B3">
      <w:pPr>
        <w:jc w:val="both"/>
        <w:rPr>
          <w:b/>
          <w:bCs/>
          <w:i/>
          <w:iCs/>
        </w:rPr>
      </w:pPr>
      <w:r w:rsidRPr="00334BE5">
        <w:rPr>
          <w:b/>
          <w:bCs/>
          <w:i/>
          <w:iCs/>
        </w:rPr>
        <w:t>2 – Réponse au questionnaire peu satisfaisant</w:t>
      </w:r>
    </w:p>
    <w:p w14:paraId="0BA65796" w14:textId="6E5165F0" w:rsidR="000E45B3" w:rsidRPr="00334BE5" w:rsidRDefault="000E45B3" w:rsidP="000E45B3">
      <w:pPr>
        <w:jc w:val="both"/>
        <w:rPr>
          <w:b/>
          <w:bCs/>
          <w:i/>
          <w:iCs/>
        </w:rPr>
      </w:pPr>
      <w:r w:rsidRPr="00334BE5">
        <w:rPr>
          <w:b/>
          <w:bCs/>
          <w:i/>
          <w:iCs/>
        </w:rPr>
        <w:t>1 – Réponse au questionnaire non satisfaisant</w:t>
      </w:r>
    </w:p>
    <w:p w14:paraId="5C87EC43" w14:textId="4F5E5ABF" w:rsidR="000E45B3" w:rsidRPr="00334BE5" w:rsidRDefault="000E45B3" w:rsidP="000E45B3">
      <w:pPr>
        <w:jc w:val="both"/>
        <w:rPr>
          <w:b/>
          <w:bCs/>
          <w:i/>
          <w:iCs/>
        </w:rPr>
      </w:pPr>
      <w:r w:rsidRPr="00334BE5">
        <w:rPr>
          <w:b/>
          <w:bCs/>
          <w:i/>
          <w:iCs/>
        </w:rPr>
        <w:t xml:space="preserve">0 – </w:t>
      </w:r>
      <w:r w:rsidRPr="00334BE5">
        <w:rPr>
          <w:b/>
          <w:bCs/>
          <w:i/>
          <w:iCs/>
        </w:rPr>
        <w:t>A</w:t>
      </w:r>
      <w:r w:rsidRPr="00334BE5">
        <w:rPr>
          <w:b/>
          <w:bCs/>
          <w:i/>
          <w:iCs/>
        </w:rPr>
        <w:t>bsence de réponse</w:t>
      </w:r>
      <w:r w:rsidRPr="00334BE5">
        <w:rPr>
          <w:b/>
          <w:bCs/>
          <w:i/>
          <w:iCs/>
        </w:rPr>
        <w:t xml:space="preserve"> au questionnaire</w:t>
      </w:r>
    </w:p>
    <w:p w14:paraId="3E551E33" w14:textId="77777777" w:rsidR="000E45B3" w:rsidRPr="00E07302" w:rsidRDefault="000E45B3" w:rsidP="00E07302">
      <w:pPr>
        <w:jc w:val="both"/>
        <w:rPr>
          <w:b/>
          <w:bCs/>
          <w:color w:val="2E74B5" w:themeColor="accent5" w:themeShade="BF"/>
        </w:rPr>
      </w:pPr>
    </w:p>
    <w:p w14:paraId="691719B4" w14:textId="77777777" w:rsidR="00603547" w:rsidRPr="00E07302" w:rsidRDefault="00603547" w:rsidP="00E07302">
      <w:pPr>
        <w:rPr>
          <w:b/>
          <w:sz w:val="24"/>
          <w:u w:val="single"/>
        </w:rPr>
      </w:pPr>
      <w:r w:rsidRPr="00E07302">
        <w:rPr>
          <w:b/>
          <w:sz w:val="24"/>
          <w:u w:val="single"/>
        </w:rPr>
        <w:t>Identification du candidat :</w:t>
      </w:r>
    </w:p>
    <w:p w14:paraId="5A4688AA" w14:textId="77777777" w:rsidR="00204892" w:rsidRPr="0026213D" w:rsidRDefault="00204892" w:rsidP="00204892">
      <w:pPr>
        <w:tabs>
          <w:tab w:val="left" w:leader="dot" w:pos="10773"/>
        </w:tabs>
      </w:pPr>
      <w:r w:rsidRPr="0026213D">
        <w:sym w:font="Wingdings" w:char="F0D8"/>
      </w:r>
      <w:r w:rsidRPr="0026213D">
        <w:t xml:space="preserve"> Nom de la société : </w:t>
      </w:r>
      <w:r w:rsidRPr="0026213D">
        <w:tab/>
      </w:r>
    </w:p>
    <w:p w14:paraId="13F9DBEB" w14:textId="77777777" w:rsidR="00204892" w:rsidRPr="0026213D" w:rsidRDefault="00204892" w:rsidP="00204892">
      <w:pPr>
        <w:tabs>
          <w:tab w:val="left" w:leader="dot" w:pos="10773"/>
        </w:tabs>
      </w:pPr>
      <w:r w:rsidRPr="0026213D">
        <w:sym w:font="Wingdings" w:char="F0D8"/>
      </w:r>
      <w:r w:rsidRPr="0026213D">
        <w:t xml:space="preserve"> Adresse du siège social : </w:t>
      </w:r>
      <w:r w:rsidRPr="0026213D">
        <w:tab/>
      </w:r>
    </w:p>
    <w:p w14:paraId="73769112" w14:textId="77777777" w:rsidR="00204892" w:rsidRPr="00204892" w:rsidRDefault="00204892" w:rsidP="00204892">
      <w:pPr>
        <w:tabs>
          <w:tab w:val="left" w:leader="dot" w:pos="10773"/>
        </w:tabs>
        <w:rPr>
          <w:sz w:val="10"/>
          <w:szCs w:val="10"/>
          <w:u w:val="single"/>
        </w:rPr>
      </w:pPr>
    </w:p>
    <w:p w14:paraId="762EBF9C" w14:textId="77777777" w:rsidR="003E4B65" w:rsidRDefault="003E4B65" w:rsidP="003E4B65">
      <w:pPr>
        <w:pStyle w:val="Paragraphedeliste"/>
        <w:ind w:left="1080"/>
        <w:jc w:val="both"/>
        <w:rPr>
          <w:b/>
          <w:color w:val="002060"/>
          <w:sz w:val="28"/>
        </w:rPr>
      </w:pPr>
    </w:p>
    <w:p w14:paraId="079FE837" w14:textId="6C68EE7D" w:rsidR="00204892" w:rsidRPr="00E116EC" w:rsidRDefault="00E116EC" w:rsidP="00E116EC">
      <w:pPr>
        <w:jc w:val="both"/>
        <w:rPr>
          <w:bCs/>
        </w:rPr>
      </w:pPr>
      <w:r>
        <w:rPr>
          <w:bCs/>
        </w:rPr>
        <w:t xml:space="preserve">1/ </w:t>
      </w:r>
      <w:r w:rsidR="00204892" w:rsidRPr="00E116EC">
        <w:rPr>
          <w:bCs/>
        </w:rPr>
        <w:t>Description des moyens humains affectés à l</w:t>
      </w:r>
      <w:r w:rsidR="0092294D">
        <w:rPr>
          <w:bCs/>
        </w:rPr>
        <w:t>’accompagnement de l’offre au marché</w:t>
      </w:r>
      <w:r w:rsidR="00204892" w:rsidRPr="00E116EC">
        <w:rPr>
          <w:bCs/>
        </w:rPr>
        <w:t xml:space="preserve"> ? (quotité de temps de travail, qualification)</w:t>
      </w:r>
      <w:r w:rsidR="00B60BA6">
        <w:rPr>
          <w:bCs/>
        </w:rPr>
        <w:t xml:space="preserve"> </w:t>
      </w:r>
    </w:p>
    <w:p w14:paraId="1C9C27C7" w14:textId="77777777" w:rsidR="00204892" w:rsidRPr="00204892" w:rsidRDefault="00204892" w:rsidP="00204892">
      <w:pPr>
        <w:jc w:val="both"/>
        <w:rPr>
          <w:bCs/>
        </w:rPr>
      </w:pPr>
      <w:r w:rsidRPr="00204892"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2DAEADB3" w14:textId="77777777" w:rsidR="00204892" w:rsidRPr="008E4AC4" w:rsidRDefault="00204892" w:rsidP="00204892">
      <w:pPr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214A6C8B" w14:textId="77777777" w:rsidR="00204892" w:rsidRPr="008E4AC4" w:rsidRDefault="00204892" w:rsidP="00204892">
      <w:pPr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F32D308" w14:textId="52301519" w:rsidR="00204892" w:rsidRDefault="00E116EC" w:rsidP="00204892">
      <w:pPr>
        <w:jc w:val="both"/>
        <w:rPr>
          <w:bCs/>
        </w:rPr>
      </w:pPr>
      <w:r>
        <w:rPr>
          <w:bCs/>
        </w:rPr>
        <w:t xml:space="preserve">2/ </w:t>
      </w:r>
      <w:r w:rsidR="00204892">
        <w:rPr>
          <w:bCs/>
        </w:rPr>
        <w:t>Description des</w:t>
      </w:r>
      <w:r w:rsidR="00204892" w:rsidRPr="00204892">
        <w:rPr>
          <w:bCs/>
        </w:rPr>
        <w:t xml:space="preserve"> moyens </w:t>
      </w:r>
      <w:r w:rsidR="003E4B65">
        <w:rPr>
          <w:bCs/>
        </w:rPr>
        <w:t>techniques</w:t>
      </w:r>
      <w:r w:rsidR="00204892" w:rsidRPr="00204892">
        <w:rPr>
          <w:bCs/>
        </w:rPr>
        <w:t xml:space="preserve"> </w:t>
      </w:r>
      <w:r w:rsidR="0092294D">
        <w:rPr>
          <w:bCs/>
        </w:rPr>
        <w:t>proposés pour accompagner l’offre du marché</w:t>
      </w:r>
      <w:r w:rsidR="00204892">
        <w:rPr>
          <w:bCs/>
        </w:rPr>
        <w:t xml:space="preserve"> ? </w:t>
      </w:r>
      <w:r w:rsidR="00204892" w:rsidRPr="00D21A23">
        <w:t xml:space="preserve">(outils informatiques, méthodologie mise en </w:t>
      </w:r>
      <w:proofErr w:type="spellStart"/>
      <w:r w:rsidR="00204892" w:rsidRPr="00D21A23">
        <w:t>oeuvre</w:t>
      </w:r>
      <w:proofErr w:type="spellEnd"/>
      <w:r w:rsidR="00204892" w:rsidRPr="00D21A23">
        <w:t xml:space="preserve">, organisation et fréquence des </w:t>
      </w:r>
      <w:proofErr w:type="spellStart"/>
      <w:r w:rsidR="00204892" w:rsidRPr="00D21A23">
        <w:t>reporting</w:t>
      </w:r>
      <w:proofErr w:type="spellEnd"/>
      <w:r w:rsidR="00204892" w:rsidRPr="00D21A23">
        <w:t>)</w:t>
      </w:r>
      <w:r w:rsidR="00B60BA6">
        <w:t xml:space="preserve"> </w:t>
      </w:r>
    </w:p>
    <w:p w14:paraId="1BD6BF23" w14:textId="77777777" w:rsidR="00204892" w:rsidRPr="008E4AC4" w:rsidRDefault="00204892" w:rsidP="00204892">
      <w:pPr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86F6467" w14:textId="77777777" w:rsidR="00204892" w:rsidRPr="008E4AC4" w:rsidRDefault="00204892" w:rsidP="00204892">
      <w:pPr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46B9039" w14:textId="77777777" w:rsidR="00204892" w:rsidRPr="008E4AC4" w:rsidRDefault="00204892" w:rsidP="00204892">
      <w:pPr>
        <w:jc w:val="both"/>
        <w:rPr>
          <w:bCs/>
        </w:rPr>
      </w:pPr>
      <w:r>
        <w:rPr>
          <w:bCs/>
        </w:rPr>
        <w:lastRenderedPageBreak/>
        <w:t>………………………………………………………………………………………………………………………………………………………………………………………</w:t>
      </w:r>
    </w:p>
    <w:p w14:paraId="2D889527" w14:textId="77777777" w:rsidR="00204892" w:rsidRPr="008E4AC4" w:rsidRDefault="00204892" w:rsidP="00204892">
      <w:pPr>
        <w:jc w:val="both"/>
        <w:rPr>
          <w:bCs/>
        </w:rPr>
      </w:pPr>
    </w:p>
    <w:p w14:paraId="6BCEC6B7" w14:textId="17B8938A" w:rsidR="00204892" w:rsidRDefault="00E116EC" w:rsidP="003E4B65">
      <w:pPr>
        <w:rPr>
          <w:bCs/>
        </w:rPr>
      </w:pPr>
      <w:r>
        <w:rPr>
          <w:bCs/>
        </w:rPr>
        <w:t xml:space="preserve">3/ </w:t>
      </w:r>
      <w:r w:rsidR="003E4B65">
        <w:rPr>
          <w:bCs/>
        </w:rPr>
        <w:t>Description des m</w:t>
      </w:r>
      <w:r w:rsidR="00204892" w:rsidRPr="008E4AC4">
        <w:rPr>
          <w:bCs/>
        </w:rPr>
        <w:t>esures</w:t>
      </w:r>
      <w:r w:rsidR="003E4B65">
        <w:rPr>
          <w:bCs/>
        </w:rPr>
        <w:t xml:space="preserve"> développées </w:t>
      </w:r>
      <w:r w:rsidR="0092294D">
        <w:rPr>
          <w:bCs/>
        </w:rPr>
        <w:t>ET/OU</w:t>
      </w:r>
      <w:r w:rsidR="003E4B65">
        <w:rPr>
          <w:bCs/>
        </w:rPr>
        <w:t xml:space="preserve"> en projet de développement en interne</w:t>
      </w:r>
      <w:r w:rsidR="00204892" w:rsidRPr="008E4AC4">
        <w:rPr>
          <w:bCs/>
        </w:rPr>
        <w:t xml:space="preserve"> pour proposer </w:t>
      </w:r>
      <w:r w:rsidR="00F63601">
        <w:rPr>
          <w:bCs/>
        </w:rPr>
        <w:t xml:space="preserve">de basculer des produits issus de filières conventionnelles vers des produits issus de filières éligibles </w:t>
      </w:r>
      <w:proofErr w:type="spellStart"/>
      <w:r w:rsidR="00204892" w:rsidRPr="008E4AC4">
        <w:rPr>
          <w:bCs/>
        </w:rPr>
        <w:t>EGalim</w:t>
      </w:r>
      <w:proofErr w:type="spellEnd"/>
      <w:r w:rsidR="00204892" w:rsidRPr="008E4AC4">
        <w:rPr>
          <w:bCs/>
        </w:rPr>
        <w:t xml:space="preserve"> à moindre coût </w:t>
      </w:r>
      <w:r w:rsidR="00F63601">
        <w:rPr>
          <w:bCs/>
        </w:rPr>
        <w:t>pendant la durée du marché</w:t>
      </w:r>
      <w:r w:rsidR="00204892" w:rsidRPr="008E4AC4">
        <w:rPr>
          <w:bCs/>
        </w:rPr>
        <w:t> ?</w:t>
      </w:r>
      <w:r w:rsidR="00B60BA6">
        <w:rPr>
          <w:bCs/>
        </w:rPr>
        <w:t xml:space="preserve"> </w:t>
      </w:r>
    </w:p>
    <w:p w14:paraId="76AA5A9B" w14:textId="77777777" w:rsidR="00204892" w:rsidRDefault="00204892" w:rsidP="00204892">
      <w:pPr>
        <w:rPr>
          <w:bCs/>
        </w:rPr>
      </w:pPr>
      <w:r w:rsidRPr="00E8788E"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062DD88" w14:textId="77777777" w:rsidR="00204892" w:rsidRDefault="00204892" w:rsidP="00204892">
      <w:pPr>
        <w:rPr>
          <w:bCs/>
        </w:rPr>
      </w:pPr>
      <w:r w:rsidRPr="00E8788E"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2BF17E79" w14:textId="311927A4" w:rsidR="00204892" w:rsidRPr="007E2593" w:rsidRDefault="00204892" w:rsidP="00C22C71">
      <w:pPr>
        <w:rPr>
          <w:bCs/>
        </w:rPr>
      </w:pPr>
      <w:r w:rsidRPr="00E8788E"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9CF7326" w14:textId="1F00DDF7" w:rsidR="00A1043A" w:rsidRPr="00A54C08" w:rsidRDefault="00A1043A" w:rsidP="00A1043A">
      <w:pPr>
        <w:tabs>
          <w:tab w:val="left" w:pos="3936"/>
        </w:tabs>
        <w:ind w:left="135"/>
        <w:jc w:val="both"/>
        <w:rPr>
          <w:rFonts w:eastAsia="Times New Roman" w:cstheme="minorHAnsi"/>
          <w:bCs/>
          <w:i/>
          <w:iCs/>
        </w:rPr>
      </w:pPr>
      <w:r>
        <w:rPr>
          <w:bCs/>
        </w:rPr>
        <w:t>4</w:t>
      </w:r>
      <w:r w:rsidR="000D7321">
        <w:rPr>
          <w:bCs/>
        </w:rPr>
        <w:t xml:space="preserve">/ </w:t>
      </w:r>
      <w:r w:rsidRPr="00A97C68">
        <w:rPr>
          <w:rFonts w:eastAsia="Times New Roman" w:cstheme="minorHAnsi"/>
          <w:bCs/>
        </w:rPr>
        <w:t xml:space="preserve">Pour les lots </w:t>
      </w:r>
      <w:r w:rsidR="008E67E0" w:rsidRPr="00A97C68">
        <w:rPr>
          <w:rFonts w:eastAsia="Times New Roman" w:cstheme="minorHAnsi"/>
          <w:bCs/>
        </w:rPr>
        <w:t>1 à 5</w:t>
      </w:r>
      <w:r w:rsidRPr="00A97C68">
        <w:rPr>
          <w:rFonts w:eastAsia="Times New Roman" w:cstheme="minorHAnsi"/>
          <w:bCs/>
        </w:rPr>
        <w:t xml:space="preserve"> : Proposition d</w:t>
      </w:r>
      <w:r w:rsidR="00EB75CA">
        <w:rPr>
          <w:rFonts w:eastAsia="Times New Roman" w:cstheme="minorHAnsi"/>
          <w:bCs/>
        </w:rPr>
        <w:t>’un</w:t>
      </w:r>
      <w:r w:rsidRPr="00A97C68">
        <w:rPr>
          <w:rFonts w:eastAsia="Times New Roman" w:cstheme="minorHAnsi"/>
          <w:bCs/>
        </w:rPr>
        <w:t xml:space="preserve"> livret recettes adapté</w:t>
      </w:r>
      <w:r w:rsidR="00FB4E01">
        <w:rPr>
          <w:rFonts w:eastAsia="Times New Roman" w:cstheme="minorHAnsi"/>
          <w:bCs/>
        </w:rPr>
        <w:t>e</w:t>
      </w:r>
      <w:r w:rsidRPr="00A97C68">
        <w:rPr>
          <w:rFonts w:eastAsia="Times New Roman" w:cstheme="minorHAnsi"/>
          <w:bCs/>
        </w:rPr>
        <w:t>s aux contraintes, aux process et aux typologies de matériels sur les établissements</w:t>
      </w:r>
      <w:r w:rsidR="00B60BA6" w:rsidRPr="00A97C68">
        <w:rPr>
          <w:rFonts w:eastAsia="Times New Roman" w:cstheme="minorHAnsi"/>
          <w:bCs/>
        </w:rPr>
        <w:t>. A transmettre en PJ de l’offre</w:t>
      </w:r>
      <w:r w:rsidR="00B60BA6">
        <w:rPr>
          <w:rFonts w:eastAsia="Times New Roman" w:cstheme="minorHAnsi"/>
          <w:bCs/>
        </w:rPr>
        <w:t xml:space="preserve">. </w:t>
      </w:r>
    </w:p>
    <w:p w14:paraId="31016145" w14:textId="06814CBA" w:rsidR="00C22C71" w:rsidRDefault="00C22C71" w:rsidP="00A1043A">
      <w:pPr>
        <w:jc w:val="both"/>
        <w:rPr>
          <w:bCs/>
        </w:rPr>
      </w:pPr>
      <w:r w:rsidRPr="00E8788E"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CFD6717" w14:textId="77777777" w:rsidR="00C22C71" w:rsidRDefault="00C22C71" w:rsidP="00C22C71">
      <w:pPr>
        <w:rPr>
          <w:bCs/>
        </w:rPr>
      </w:pPr>
      <w:r w:rsidRPr="00E8788E"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40689AB9" w14:textId="77777777" w:rsidR="00C22C71" w:rsidRDefault="00C22C71" w:rsidP="00C22C71">
      <w:pPr>
        <w:rPr>
          <w:bCs/>
        </w:rPr>
      </w:pPr>
      <w:r w:rsidRPr="00E8788E">
        <w:rPr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6B9EB68" w14:textId="77777777" w:rsidR="003E4B65" w:rsidRDefault="003E4B65" w:rsidP="003E4B65">
      <w:pPr>
        <w:jc w:val="both"/>
        <w:rPr>
          <w:bCs/>
        </w:rPr>
      </w:pPr>
    </w:p>
    <w:p w14:paraId="0041E2FB" w14:textId="32FE8B2F" w:rsidR="003E4B65" w:rsidRDefault="003E4B65">
      <w:pPr>
        <w:rPr>
          <w:b/>
          <w:color w:val="002060"/>
          <w:sz w:val="28"/>
        </w:rPr>
      </w:pPr>
    </w:p>
    <w:p w14:paraId="6A2E5CDE" w14:textId="0FADA5D7" w:rsidR="00D63757" w:rsidRDefault="00D63757">
      <w:pPr>
        <w:rPr>
          <w:b/>
          <w:color w:val="002060"/>
          <w:sz w:val="28"/>
        </w:rPr>
      </w:pPr>
    </w:p>
    <w:p w14:paraId="13BFDFE2" w14:textId="77777777" w:rsidR="00D63757" w:rsidRDefault="00D63757">
      <w:pPr>
        <w:rPr>
          <w:b/>
          <w:color w:val="002060"/>
          <w:sz w:val="28"/>
        </w:rPr>
      </w:pPr>
    </w:p>
    <w:p w14:paraId="193C8C59" w14:textId="77777777" w:rsidR="00E07302" w:rsidRPr="00F672C5" w:rsidRDefault="00E07302" w:rsidP="00E07302">
      <w:pPr>
        <w:contextualSpacing/>
        <w:jc w:val="both"/>
        <w:rPr>
          <w:bCs/>
        </w:rPr>
      </w:pPr>
    </w:p>
    <w:sectPr w:rsidR="00E07302" w:rsidRPr="00F672C5" w:rsidSect="00CF77A5">
      <w:headerReference w:type="default" r:id="rId7"/>
      <w:footerReference w:type="default" r:id="rId8"/>
      <w:pgSz w:w="11910" w:h="16840"/>
      <w:pgMar w:top="860" w:right="500" w:bottom="460" w:left="900" w:header="0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C5C05" w14:textId="77777777" w:rsidR="006F76CF" w:rsidRDefault="006F76CF" w:rsidP="00E32547">
      <w:pPr>
        <w:spacing w:after="0" w:line="240" w:lineRule="auto"/>
      </w:pPr>
      <w:r>
        <w:separator/>
      </w:r>
    </w:p>
  </w:endnote>
  <w:endnote w:type="continuationSeparator" w:id="0">
    <w:p w14:paraId="6234B6F2" w14:textId="77777777" w:rsidR="006F76CF" w:rsidRDefault="006F76CF" w:rsidP="00E3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0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EE2470" w14:textId="4B3D0DB0" w:rsidR="00B07AC7" w:rsidRPr="00B07AC7" w:rsidRDefault="00B07AC7">
            <w:pPr>
              <w:pStyle w:val="Pieddepage"/>
              <w:jc w:val="right"/>
              <w:rPr>
                <w:sz w:val="18"/>
                <w:szCs w:val="18"/>
              </w:rPr>
            </w:pPr>
            <w:r w:rsidRPr="00B07AC7">
              <w:rPr>
                <w:sz w:val="20"/>
                <w:szCs w:val="18"/>
              </w:rPr>
              <w:t xml:space="preserve">Page </w:t>
            </w:r>
            <w:r w:rsidRPr="00B07AC7">
              <w:rPr>
                <w:b/>
                <w:bCs/>
                <w:sz w:val="20"/>
                <w:szCs w:val="18"/>
              </w:rPr>
              <w:fldChar w:fldCharType="begin"/>
            </w:r>
            <w:r w:rsidRPr="00B07AC7">
              <w:rPr>
                <w:b/>
                <w:bCs/>
                <w:sz w:val="20"/>
                <w:szCs w:val="18"/>
              </w:rPr>
              <w:instrText>PAGE</w:instrText>
            </w:r>
            <w:r w:rsidRPr="00B07AC7">
              <w:rPr>
                <w:b/>
                <w:bCs/>
                <w:sz w:val="20"/>
                <w:szCs w:val="18"/>
              </w:rPr>
              <w:fldChar w:fldCharType="separate"/>
            </w:r>
            <w:r w:rsidRPr="00B07AC7">
              <w:rPr>
                <w:b/>
                <w:bCs/>
                <w:sz w:val="20"/>
                <w:szCs w:val="18"/>
              </w:rPr>
              <w:t>2</w:t>
            </w:r>
            <w:r w:rsidRPr="00B07AC7">
              <w:rPr>
                <w:b/>
                <w:bCs/>
                <w:sz w:val="20"/>
                <w:szCs w:val="18"/>
              </w:rPr>
              <w:fldChar w:fldCharType="end"/>
            </w:r>
            <w:r w:rsidRPr="00B07AC7">
              <w:rPr>
                <w:sz w:val="20"/>
                <w:szCs w:val="18"/>
              </w:rPr>
              <w:t xml:space="preserve"> sur </w:t>
            </w:r>
            <w:r w:rsidRPr="00B07AC7">
              <w:rPr>
                <w:b/>
                <w:bCs/>
                <w:sz w:val="20"/>
                <w:szCs w:val="18"/>
              </w:rPr>
              <w:fldChar w:fldCharType="begin"/>
            </w:r>
            <w:r w:rsidRPr="00B07AC7">
              <w:rPr>
                <w:b/>
                <w:bCs/>
                <w:sz w:val="20"/>
                <w:szCs w:val="18"/>
              </w:rPr>
              <w:instrText>NUMPAGES</w:instrText>
            </w:r>
            <w:r w:rsidRPr="00B07AC7">
              <w:rPr>
                <w:b/>
                <w:bCs/>
                <w:sz w:val="20"/>
                <w:szCs w:val="18"/>
              </w:rPr>
              <w:fldChar w:fldCharType="separate"/>
            </w:r>
            <w:r w:rsidRPr="00B07AC7">
              <w:rPr>
                <w:b/>
                <w:bCs/>
                <w:sz w:val="20"/>
                <w:szCs w:val="18"/>
              </w:rPr>
              <w:t>2</w:t>
            </w:r>
            <w:r w:rsidRPr="00B07AC7">
              <w:rPr>
                <w:b/>
                <w:bCs/>
                <w:sz w:val="20"/>
                <w:szCs w:val="18"/>
              </w:rPr>
              <w:fldChar w:fldCharType="end"/>
            </w:r>
          </w:p>
        </w:sdtContent>
      </w:sdt>
    </w:sdtContent>
  </w:sdt>
  <w:p w14:paraId="4B7104AD" w14:textId="14AB8E3B" w:rsidR="00B07AC7" w:rsidRPr="00B07AC7" w:rsidRDefault="00B07AC7" w:rsidP="00B07AC7">
    <w:pPr>
      <w:pStyle w:val="Pieddepage"/>
      <w:tabs>
        <w:tab w:val="left" w:pos="3345"/>
      </w:tabs>
      <w:jc w:val="center"/>
      <w:rPr>
        <w:b/>
        <w:bCs/>
        <w:sz w:val="18"/>
        <w:szCs w:val="18"/>
      </w:rPr>
    </w:pPr>
    <w:r w:rsidRPr="00B07AC7">
      <w:rPr>
        <w:b/>
        <w:bCs/>
        <w:sz w:val="18"/>
        <w:szCs w:val="18"/>
      </w:rPr>
      <w:t xml:space="preserve">Annexe 7 </w:t>
    </w:r>
    <w:r w:rsidR="000F6366">
      <w:rPr>
        <w:b/>
        <w:bCs/>
        <w:sz w:val="18"/>
        <w:szCs w:val="18"/>
      </w:rPr>
      <w:t>a</w:t>
    </w:r>
    <w:r w:rsidRPr="00B07AC7">
      <w:rPr>
        <w:b/>
        <w:bCs/>
        <w:sz w:val="18"/>
        <w:szCs w:val="18"/>
      </w:rPr>
      <w:t>u CCAP : « </w:t>
    </w:r>
    <w:r w:rsidR="0092294D">
      <w:rPr>
        <w:b/>
        <w:bCs/>
        <w:sz w:val="18"/>
        <w:szCs w:val="18"/>
      </w:rPr>
      <w:t>Qualité de service</w:t>
    </w:r>
    <w:r w:rsidRPr="00B07AC7">
      <w:rPr>
        <w:b/>
        <w:bCs/>
        <w:sz w:val="18"/>
        <w:szCs w:val="18"/>
      </w:rPr>
      <w:t> »</w:t>
    </w:r>
  </w:p>
  <w:p w14:paraId="49C20B4F" w14:textId="7AFD27B3" w:rsidR="00E8788E" w:rsidRPr="00B07AC7" w:rsidRDefault="00B07AC7" w:rsidP="00B07AC7">
    <w:pPr>
      <w:pStyle w:val="Pieddepage"/>
      <w:tabs>
        <w:tab w:val="left" w:pos="3345"/>
      </w:tabs>
      <w:jc w:val="center"/>
      <w:rPr>
        <w:b/>
        <w:sz w:val="18"/>
        <w:szCs w:val="18"/>
      </w:rPr>
    </w:pPr>
    <w:r w:rsidRPr="00B07AC7">
      <w:rPr>
        <w:sz w:val="18"/>
        <w:szCs w:val="18"/>
      </w:rPr>
      <w:t xml:space="preserve">Procédure </w:t>
    </w:r>
    <w:r w:rsidRPr="00B07AC7">
      <w:rPr>
        <w:b/>
        <w:sz w:val="18"/>
        <w:szCs w:val="18"/>
      </w:rPr>
      <w:t>M</w:t>
    </w:r>
    <w:r w:rsidR="0092294D">
      <w:rPr>
        <w:b/>
        <w:sz w:val="18"/>
        <w:szCs w:val="18"/>
      </w:rPr>
      <w:t>3434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6FFB" w14:textId="77777777" w:rsidR="006F76CF" w:rsidRDefault="006F76CF" w:rsidP="00E32547">
      <w:pPr>
        <w:spacing w:after="0" w:line="240" w:lineRule="auto"/>
      </w:pPr>
      <w:r>
        <w:separator/>
      </w:r>
    </w:p>
  </w:footnote>
  <w:footnote w:type="continuationSeparator" w:id="0">
    <w:p w14:paraId="3FA9C3C1" w14:textId="77777777" w:rsidR="006F76CF" w:rsidRDefault="006F76CF" w:rsidP="00E3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68383" w14:textId="412ABA94" w:rsidR="00E8788E" w:rsidRPr="00603547" w:rsidRDefault="00E8788E" w:rsidP="00603547">
    <w:pPr>
      <w:pStyle w:val="En-tte"/>
    </w:pPr>
  </w:p>
  <w:tbl>
    <w:tblPr>
      <w:tblW w:w="9286" w:type="dxa"/>
      <w:jc w:val="center"/>
      <w:tblLook w:val="00A0" w:firstRow="1" w:lastRow="0" w:firstColumn="1" w:lastColumn="0" w:noHBand="0" w:noVBand="0"/>
    </w:tblPr>
    <w:tblGrid>
      <w:gridCol w:w="1944"/>
      <w:gridCol w:w="5204"/>
      <w:gridCol w:w="2138"/>
    </w:tblGrid>
    <w:tr w:rsidR="00E8788E" w:rsidRPr="00E07302" w14:paraId="0E1E6D08" w14:textId="77777777" w:rsidTr="00E8788E">
      <w:trPr>
        <w:trHeight w:val="1452"/>
        <w:jc w:val="center"/>
      </w:trPr>
      <w:tc>
        <w:tcPr>
          <w:tcW w:w="1944" w:type="dxa"/>
          <w:vAlign w:val="center"/>
        </w:tcPr>
        <w:p w14:paraId="2D6FAD79" w14:textId="10E6AF00" w:rsidR="00E8788E" w:rsidRPr="00E07302" w:rsidRDefault="00E8788E" w:rsidP="00E07302">
          <w:pPr>
            <w:spacing w:after="0" w:line="240" w:lineRule="auto"/>
            <w:jc w:val="center"/>
            <w:rPr>
              <w:rFonts w:ascii="Calibri" w:eastAsia="Times New Roman" w:hAnsi="Calibri" w:cs="Times New Roman"/>
              <w:b/>
              <w:bCs/>
              <w:sz w:val="24"/>
              <w:szCs w:val="24"/>
              <w:lang w:eastAsia="fr-FR"/>
            </w:rPr>
          </w:pPr>
          <w:r w:rsidRPr="00E07302">
            <w:rPr>
              <w:rFonts w:ascii="Calibri" w:eastAsia="Times New Roman" w:hAnsi="Calibri" w:cs="Times New Roman"/>
              <w:noProof/>
              <w:sz w:val="24"/>
              <w:szCs w:val="24"/>
              <w:lang w:eastAsia="fr-FR"/>
            </w:rPr>
            <w:drawing>
              <wp:inline distT="0" distB="0" distL="0" distR="0" wp14:anchorId="08A3047A" wp14:editId="087FD13E">
                <wp:extent cx="976313" cy="390525"/>
                <wp:effectExtent l="0" t="0" r="0" b="0"/>
                <wp:docPr id="1" name="Image 1" descr="Un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 descr="Un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4303" cy="3937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04" w:type="dxa"/>
          <w:vAlign w:val="center"/>
        </w:tcPr>
        <w:p w14:paraId="393276E4" w14:textId="774D6844" w:rsidR="00E8788E" w:rsidRPr="00E07302" w:rsidRDefault="00E8788E" w:rsidP="00E07302">
          <w:pPr>
            <w:tabs>
              <w:tab w:val="left" w:pos="360"/>
              <w:tab w:val="left" w:pos="540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Cs w:val="30"/>
              <w:lang w:eastAsia="fr-FR"/>
            </w:rPr>
          </w:pPr>
          <w:r w:rsidRPr="00E07302">
            <w:rPr>
              <w:rFonts w:ascii="Calibri" w:eastAsia="Times New Roman" w:hAnsi="Calibri" w:cs="Calibri"/>
              <w:b/>
              <w:szCs w:val="30"/>
              <w:lang w:eastAsia="fr-FR"/>
            </w:rPr>
            <w:t xml:space="preserve">FOURNITURE DE </w:t>
          </w:r>
          <w:r w:rsidR="00D63757">
            <w:rPr>
              <w:rFonts w:ascii="Calibri" w:eastAsia="Times New Roman" w:hAnsi="Calibri" w:cs="Calibri"/>
              <w:b/>
              <w:szCs w:val="30"/>
              <w:lang w:eastAsia="fr-FR"/>
            </w:rPr>
            <w:t>PROTEINES VEGETALES</w:t>
          </w:r>
        </w:p>
        <w:p w14:paraId="63130E98" w14:textId="7AFD9D49" w:rsidR="00E8788E" w:rsidRPr="00E07302" w:rsidRDefault="00E8788E" w:rsidP="00E07302">
          <w:pPr>
            <w:tabs>
              <w:tab w:val="left" w:pos="360"/>
              <w:tab w:val="left" w:pos="540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Cs w:val="30"/>
              <w:lang w:eastAsia="fr-FR"/>
            </w:rPr>
          </w:pPr>
          <w:r w:rsidRPr="00E07302">
            <w:rPr>
              <w:rFonts w:ascii="Calibri" w:eastAsia="Times New Roman" w:hAnsi="Calibri" w:cs="Calibri"/>
              <w:b/>
              <w:szCs w:val="30"/>
              <w:lang w:eastAsia="fr-FR"/>
            </w:rPr>
            <w:t>POUR LE GROUPEMENT DE COMMANDES ET LA CENTRALE D’ACHATS UNIHA</w:t>
          </w:r>
        </w:p>
      </w:tc>
      <w:tc>
        <w:tcPr>
          <w:tcW w:w="2138" w:type="dxa"/>
          <w:vAlign w:val="center"/>
        </w:tcPr>
        <w:p w14:paraId="6D23B688" w14:textId="3261A13C" w:rsidR="00E8788E" w:rsidRPr="00E07302" w:rsidRDefault="00334BE5" w:rsidP="00E07302">
          <w:pPr>
            <w:spacing w:after="0" w:line="240" w:lineRule="auto"/>
            <w:jc w:val="center"/>
            <w:rPr>
              <w:rFonts w:ascii="Calibri" w:eastAsia="Times New Roman" w:hAnsi="Calibri" w:cs="Times New Roman"/>
              <w:b/>
              <w:bCs/>
              <w:sz w:val="24"/>
              <w:szCs w:val="24"/>
              <w:lang w:eastAsia="fr-FR"/>
            </w:rPr>
          </w:pPr>
          <w:hyperlink r:id="rId2" w:tgtFrame="_blank" w:tooltip="logo_espace_vitale.jpg" w:history="1"/>
        </w:p>
      </w:tc>
    </w:tr>
  </w:tbl>
  <w:p w14:paraId="0DAC2652" w14:textId="77777777" w:rsidR="00E8788E" w:rsidRDefault="00E8788E" w:rsidP="00E073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30B50"/>
    <w:multiLevelType w:val="hybridMultilevel"/>
    <w:tmpl w:val="4E80D23C"/>
    <w:lvl w:ilvl="0" w:tplc="101455B4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01CBE"/>
    <w:multiLevelType w:val="hybridMultilevel"/>
    <w:tmpl w:val="BC8CB9FE"/>
    <w:lvl w:ilvl="0" w:tplc="E6FE321C">
      <w:start w:val="6"/>
      <w:numFmt w:val="bullet"/>
      <w:lvlText w:val=""/>
      <w:lvlJc w:val="left"/>
      <w:pPr>
        <w:ind w:left="460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abstractNum w:abstractNumId="2" w15:restartNumberingAfterBreak="0">
    <w:nsid w:val="33EE6584"/>
    <w:multiLevelType w:val="hybridMultilevel"/>
    <w:tmpl w:val="61ACA2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40F5E"/>
    <w:multiLevelType w:val="hybridMultilevel"/>
    <w:tmpl w:val="20AA663C"/>
    <w:lvl w:ilvl="0" w:tplc="2A403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54961"/>
    <w:multiLevelType w:val="hybridMultilevel"/>
    <w:tmpl w:val="AA2E3A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46CF8"/>
    <w:multiLevelType w:val="hybridMultilevel"/>
    <w:tmpl w:val="1FD203B4"/>
    <w:lvl w:ilvl="0" w:tplc="E39A4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03061"/>
    <w:multiLevelType w:val="hybridMultilevel"/>
    <w:tmpl w:val="20AA663C"/>
    <w:lvl w:ilvl="0" w:tplc="2A403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406D8"/>
    <w:multiLevelType w:val="hybridMultilevel"/>
    <w:tmpl w:val="44A2703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56521"/>
    <w:multiLevelType w:val="hybridMultilevel"/>
    <w:tmpl w:val="C26C199E"/>
    <w:lvl w:ilvl="0" w:tplc="2AF07D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B25DA"/>
    <w:multiLevelType w:val="hybridMultilevel"/>
    <w:tmpl w:val="9D66D2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A0A59"/>
    <w:multiLevelType w:val="hybridMultilevel"/>
    <w:tmpl w:val="CD221F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92582"/>
    <w:multiLevelType w:val="hybridMultilevel"/>
    <w:tmpl w:val="AA2E3A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83958"/>
    <w:multiLevelType w:val="hybridMultilevel"/>
    <w:tmpl w:val="D652BBBA"/>
    <w:lvl w:ilvl="0" w:tplc="33B409E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0"/>
  </w:num>
  <w:num w:numId="5">
    <w:abstractNumId w:val="4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 w:numId="11">
    <w:abstractNumId w:val="3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1E5"/>
    <w:rsid w:val="00042334"/>
    <w:rsid w:val="00047AAE"/>
    <w:rsid w:val="000765BD"/>
    <w:rsid w:val="00082ABC"/>
    <w:rsid w:val="000B3172"/>
    <w:rsid w:val="000D7321"/>
    <w:rsid w:val="000E45B3"/>
    <w:rsid w:val="000E464A"/>
    <w:rsid w:val="000F6366"/>
    <w:rsid w:val="00126308"/>
    <w:rsid w:val="0014216D"/>
    <w:rsid w:val="001919B7"/>
    <w:rsid w:val="001D6F5B"/>
    <w:rsid w:val="00204892"/>
    <w:rsid w:val="00213240"/>
    <w:rsid w:val="002A5FAE"/>
    <w:rsid w:val="002B22A4"/>
    <w:rsid w:val="002E1339"/>
    <w:rsid w:val="00301F98"/>
    <w:rsid w:val="0031103D"/>
    <w:rsid w:val="00334BE5"/>
    <w:rsid w:val="00371636"/>
    <w:rsid w:val="003D653E"/>
    <w:rsid w:val="003E4B65"/>
    <w:rsid w:val="00400EBB"/>
    <w:rsid w:val="00402980"/>
    <w:rsid w:val="004510A0"/>
    <w:rsid w:val="004624A9"/>
    <w:rsid w:val="00463457"/>
    <w:rsid w:val="004937A8"/>
    <w:rsid w:val="004A2E6D"/>
    <w:rsid w:val="004C7DA1"/>
    <w:rsid w:val="004D1982"/>
    <w:rsid w:val="004D60B9"/>
    <w:rsid w:val="005124BE"/>
    <w:rsid w:val="005353E6"/>
    <w:rsid w:val="005762B5"/>
    <w:rsid w:val="005A04E8"/>
    <w:rsid w:val="005B5875"/>
    <w:rsid w:val="00603547"/>
    <w:rsid w:val="006303FA"/>
    <w:rsid w:val="0068685C"/>
    <w:rsid w:val="006965D4"/>
    <w:rsid w:val="006C4549"/>
    <w:rsid w:val="006F41CF"/>
    <w:rsid w:val="006F5B84"/>
    <w:rsid w:val="006F76CF"/>
    <w:rsid w:val="007253C2"/>
    <w:rsid w:val="00774CA8"/>
    <w:rsid w:val="00794EFA"/>
    <w:rsid w:val="007E2593"/>
    <w:rsid w:val="0080702C"/>
    <w:rsid w:val="00863D0E"/>
    <w:rsid w:val="00872C73"/>
    <w:rsid w:val="00896683"/>
    <w:rsid w:val="008D40E8"/>
    <w:rsid w:val="008E4AC4"/>
    <w:rsid w:val="008E67E0"/>
    <w:rsid w:val="0092140B"/>
    <w:rsid w:val="0092294D"/>
    <w:rsid w:val="0096472A"/>
    <w:rsid w:val="009E1E00"/>
    <w:rsid w:val="00A1043A"/>
    <w:rsid w:val="00A218F6"/>
    <w:rsid w:val="00A25B57"/>
    <w:rsid w:val="00A30505"/>
    <w:rsid w:val="00A35457"/>
    <w:rsid w:val="00A46C31"/>
    <w:rsid w:val="00A97C68"/>
    <w:rsid w:val="00AA30AA"/>
    <w:rsid w:val="00AC582D"/>
    <w:rsid w:val="00AD7B01"/>
    <w:rsid w:val="00AE2D79"/>
    <w:rsid w:val="00B025CB"/>
    <w:rsid w:val="00B07AC7"/>
    <w:rsid w:val="00B15471"/>
    <w:rsid w:val="00B267AD"/>
    <w:rsid w:val="00B268B4"/>
    <w:rsid w:val="00B45D97"/>
    <w:rsid w:val="00B60BA6"/>
    <w:rsid w:val="00B75B3A"/>
    <w:rsid w:val="00BA44FA"/>
    <w:rsid w:val="00BD4C74"/>
    <w:rsid w:val="00BE2040"/>
    <w:rsid w:val="00BE6AF3"/>
    <w:rsid w:val="00C22C71"/>
    <w:rsid w:val="00C42A37"/>
    <w:rsid w:val="00C652DF"/>
    <w:rsid w:val="00C65E4A"/>
    <w:rsid w:val="00C75AFD"/>
    <w:rsid w:val="00C80558"/>
    <w:rsid w:val="00C81221"/>
    <w:rsid w:val="00C91723"/>
    <w:rsid w:val="00CA52ED"/>
    <w:rsid w:val="00CF4280"/>
    <w:rsid w:val="00CF77A5"/>
    <w:rsid w:val="00D152AC"/>
    <w:rsid w:val="00D16615"/>
    <w:rsid w:val="00D41C72"/>
    <w:rsid w:val="00D4582C"/>
    <w:rsid w:val="00D63757"/>
    <w:rsid w:val="00D6699E"/>
    <w:rsid w:val="00D73C92"/>
    <w:rsid w:val="00D804BB"/>
    <w:rsid w:val="00DB4968"/>
    <w:rsid w:val="00DC047A"/>
    <w:rsid w:val="00E010EC"/>
    <w:rsid w:val="00E07302"/>
    <w:rsid w:val="00E116EC"/>
    <w:rsid w:val="00E17D1A"/>
    <w:rsid w:val="00E32547"/>
    <w:rsid w:val="00E33A2C"/>
    <w:rsid w:val="00E501E5"/>
    <w:rsid w:val="00E520C5"/>
    <w:rsid w:val="00E57C6B"/>
    <w:rsid w:val="00E7573C"/>
    <w:rsid w:val="00E8788E"/>
    <w:rsid w:val="00EB3E7D"/>
    <w:rsid w:val="00EB75CA"/>
    <w:rsid w:val="00F16F82"/>
    <w:rsid w:val="00F61752"/>
    <w:rsid w:val="00F63601"/>
    <w:rsid w:val="00F672C5"/>
    <w:rsid w:val="00F7194D"/>
    <w:rsid w:val="00F87938"/>
    <w:rsid w:val="00FB4E01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FF3A9A"/>
  <w15:chartTrackingRefBased/>
  <w15:docId w15:val="{A640BA3B-2895-4FE4-8083-DD75F032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F82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719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7194D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F7194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E32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2547"/>
  </w:style>
  <w:style w:type="paragraph" w:styleId="Pieddepage">
    <w:name w:val="footer"/>
    <w:basedOn w:val="Normal"/>
    <w:link w:val="PieddepageCar"/>
    <w:uiPriority w:val="99"/>
    <w:unhideWhenUsed/>
    <w:rsid w:val="00E32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2547"/>
  </w:style>
  <w:style w:type="paragraph" w:styleId="NormalWeb">
    <w:name w:val="Normal (Web)"/>
    <w:basedOn w:val="Normal"/>
    <w:uiPriority w:val="99"/>
    <w:semiHidden/>
    <w:unhideWhenUsed/>
    <w:rsid w:val="00C65E4A"/>
    <w:rPr>
      <w:rFonts w:ascii="Times New Roman" w:hAnsi="Times New Roman" w:cs="Times New Roman"/>
      <w:sz w:val="24"/>
      <w:szCs w:val="24"/>
    </w:rPr>
  </w:style>
  <w:style w:type="paragraph" w:styleId="Sansinterligne">
    <w:name w:val="No Spacing"/>
    <w:uiPriority w:val="1"/>
    <w:qFormat/>
    <w:rsid w:val="00400EBB"/>
    <w:pPr>
      <w:spacing w:after="0" w:line="240" w:lineRule="auto"/>
    </w:pPr>
  </w:style>
  <w:style w:type="paragraph" w:styleId="Adresseexpditeur">
    <w:name w:val="envelope return"/>
    <w:basedOn w:val="Normal"/>
    <w:rsid w:val="00204892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Intranet2/Intranet/images/stories/chru/logo_espace_vital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373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Clément DA-SILVA</dc:creator>
  <cp:keywords/>
  <dc:description/>
  <cp:lastModifiedBy>jsavoiu@gcs-uniha</cp:lastModifiedBy>
  <cp:revision>86</cp:revision>
  <dcterms:created xsi:type="dcterms:W3CDTF">2024-06-26T13:02:00Z</dcterms:created>
  <dcterms:modified xsi:type="dcterms:W3CDTF">2026-01-07T14:28:00Z</dcterms:modified>
</cp:coreProperties>
</file>